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w:t>
            </w:r>
            <w:r w:rsidRPr="00233395">
              <w:rPr>
                <w:rFonts w:ascii="GHEA Grapalat" w:hAnsi="GHEA Grapalat" w:cs="Sylfaen"/>
                <w:b/>
                <w:sz w:val="22"/>
                <w:szCs w:val="22"/>
                <w:lang w:val="hy-AM"/>
              </w:rPr>
              <w:t xml:space="preserve">քաղաքի </w:t>
            </w:r>
            <w:r w:rsidR="00233395" w:rsidRPr="00233395">
              <w:rPr>
                <w:rFonts w:ascii="GHEA Grapalat" w:hAnsi="GHEA Grapalat" w:cs="Sylfaen"/>
                <w:b/>
                <w:color w:val="FF0000"/>
                <w:sz w:val="22"/>
                <w:szCs w:val="22"/>
                <w:lang w:val="hy-AM"/>
              </w:rPr>
              <w:t>Շարա Տալյան փողոցից</w:t>
            </w:r>
            <w:r w:rsidR="00BC6C52">
              <w:rPr>
                <w:rFonts w:ascii="GHEA Grapalat" w:hAnsi="GHEA Grapalat" w:cs="Sylfaen"/>
                <w:b/>
                <w:color w:val="FF0000"/>
                <w:sz w:val="22"/>
                <w:szCs w:val="22"/>
                <w:lang w:val="hy-AM"/>
              </w:rPr>
              <w:t>,</w:t>
            </w:r>
            <w:r w:rsidR="00233395" w:rsidRPr="00233395">
              <w:rPr>
                <w:rFonts w:ascii="GHEA Grapalat" w:hAnsi="GHEA Grapalat" w:cs="Sylfaen"/>
                <w:b/>
                <w:color w:val="FF0000"/>
                <w:sz w:val="22"/>
                <w:szCs w:val="22"/>
                <w:lang w:val="hy-AM"/>
              </w:rPr>
              <w:t xml:space="preserve"> Խմելնիցկի</w:t>
            </w:r>
            <w:r w:rsidR="007224BF" w:rsidRPr="00233395">
              <w:rPr>
                <w:rFonts w:ascii="GHEA Grapalat" w:hAnsi="GHEA Grapalat" w:cs="Sylfaen"/>
                <w:b/>
                <w:color w:val="FF0000"/>
                <w:sz w:val="22"/>
                <w:szCs w:val="22"/>
                <w:lang w:val="hy-AM"/>
              </w:rPr>
              <w:t xml:space="preserve"> փողոց</w:t>
            </w:r>
            <w:r w:rsidR="00233395" w:rsidRPr="00233395">
              <w:rPr>
                <w:rFonts w:ascii="GHEA Grapalat" w:hAnsi="GHEA Grapalat" w:cs="Sylfaen"/>
                <w:b/>
                <w:color w:val="FF0000"/>
                <w:sz w:val="22"/>
                <w:szCs w:val="22"/>
                <w:lang w:val="hy-AM"/>
              </w:rPr>
              <w:t xml:space="preserve">ով </w:t>
            </w:r>
            <w:r w:rsidR="00BC6C52">
              <w:rPr>
                <w:rFonts w:ascii="GHEA Grapalat" w:hAnsi="GHEA Grapalat" w:cs="Sylfaen"/>
                <w:b/>
                <w:color w:val="FF0000"/>
                <w:sz w:val="22"/>
                <w:szCs w:val="22"/>
                <w:lang w:val="hy-AM"/>
              </w:rPr>
              <w:t>,</w:t>
            </w:r>
            <w:r w:rsidR="00233395" w:rsidRPr="00233395">
              <w:rPr>
                <w:rFonts w:ascii="GHEA Grapalat" w:hAnsi="GHEA Grapalat" w:cs="Sylfaen"/>
                <w:b/>
                <w:color w:val="FF0000"/>
                <w:sz w:val="22"/>
                <w:szCs w:val="22"/>
                <w:lang w:val="hy-AM"/>
              </w:rPr>
              <w:t>9-րդ շարքով մինչև Կիրովանյան և Դանիելյան փողոցներ</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BC6C52"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BC6C52"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A8698F">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00233395" w:rsidRPr="00BC6C52">
                    <w:rPr>
                      <w:rFonts w:ascii="GHEA Grapalat" w:hAnsi="GHEA Grapalat" w:cs="Sylfaen"/>
                      <w:color w:val="FF0000"/>
                      <w:sz w:val="20"/>
                      <w:szCs w:val="22"/>
                      <w:lang w:val="hy-AM"/>
                    </w:rPr>
                    <w:t>Շարա Տալյան փողոցից</w:t>
                  </w:r>
                  <w:r w:rsidR="00BC6C52" w:rsidRPr="00BC6C52">
                    <w:rPr>
                      <w:rFonts w:ascii="GHEA Grapalat" w:hAnsi="GHEA Grapalat" w:cs="Sylfaen"/>
                      <w:color w:val="FF0000"/>
                      <w:sz w:val="20"/>
                      <w:szCs w:val="22"/>
                      <w:lang w:val="hy-AM"/>
                    </w:rPr>
                    <w:t>,</w:t>
                  </w:r>
                  <w:r w:rsidR="00233395" w:rsidRPr="00BC6C52">
                    <w:rPr>
                      <w:rFonts w:ascii="GHEA Grapalat" w:hAnsi="GHEA Grapalat" w:cs="Sylfaen"/>
                      <w:color w:val="FF0000"/>
                      <w:sz w:val="20"/>
                      <w:szCs w:val="22"/>
                      <w:lang w:val="hy-AM"/>
                    </w:rPr>
                    <w:t xml:space="preserve"> Խմելնիցկի փողոցով 9-րդ շարքով մինչև Կիրովանյան և Դանիելյան փողոցներ</w:t>
                  </w:r>
                  <w:r w:rsidR="007224BF" w:rsidRPr="00233395">
                    <w:rPr>
                      <w:rFonts w:ascii="GHEA Grapalat" w:hAnsi="GHEA Grapalat" w:cs="Sylfaen"/>
                      <w:sz w:val="18"/>
                      <w:szCs w:val="20"/>
                      <w:lang w:val="hy-AM"/>
                    </w:rPr>
                    <w:t>)</w:t>
                  </w:r>
                  <w:r w:rsidR="00EC537C" w:rsidRPr="00233395">
                    <w:rPr>
                      <w:rFonts w:ascii="GHEA Grapalat" w:hAnsi="GHEA Grapalat" w:cs="Sylfaen"/>
                      <w:sz w:val="18"/>
                      <w:szCs w:val="20"/>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BC6C52"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BC6C52"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BC6C52" w:rsidRDefault="00FA7F57" w:rsidP="004F7052">
                  <w:pPr>
                    <w:rPr>
                      <w:rFonts w:ascii="GHEA Grapalat" w:hAnsi="GHEA Grapalat"/>
                      <w:color w:val="FF0000"/>
                      <w:sz w:val="20"/>
                      <w:szCs w:val="20"/>
                      <w:lang w:val="hy-AM"/>
                    </w:rPr>
                  </w:pPr>
                  <w:r w:rsidRPr="00BC6C52">
                    <w:rPr>
                      <w:rFonts w:ascii="GHEA Grapalat" w:hAnsi="GHEA Grapalat" w:cs="Sylfaen"/>
                      <w:color w:val="FF0000"/>
                      <w:sz w:val="20"/>
                      <w:szCs w:val="20"/>
                      <w:lang w:val="hy-AM"/>
                    </w:rPr>
                    <w:t xml:space="preserve">Գյումրի քաղաքի </w:t>
                  </w:r>
                  <w:r w:rsidR="00233395" w:rsidRPr="00BC6C52">
                    <w:rPr>
                      <w:rFonts w:ascii="GHEA Grapalat" w:hAnsi="GHEA Grapalat" w:cs="Sylfaen"/>
                      <w:color w:val="FF0000"/>
                      <w:sz w:val="20"/>
                      <w:szCs w:val="22"/>
                      <w:lang w:val="hy-AM"/>
                    </w:rPr>
                    <w:t>Շարա Տալյան փողոցից</w:t>
                  </w:r>
                  <w:r w:rsidR="00BC6C52">
                    <w:rPr>
                      <w:rFonts w:ascii="GHEA Grapalat" w:hAnsi="GHEA Grapalat" w:cs="Sylfaen"/>
                      <w:color w:val="FF0000"/>
                      <w:sz w:val="20"/>
                      <w:szCs w:val="22"/>
                      <w:lang w:val="hy-AM"/>
                    </w:rPr>
                    <w:t>,</w:t>
                  </w:r>
                  <w:bookmarkStart w:id="0" w:name="_GoBack"/>
                  <w:bookmarkEnd w:id="0"/>
                  <w:r w:rsidR="00233395" w:rsidRPr="00BC6C52">
                    <w:rPr>
                      <w:rFonts w:ascii="GHEA Grapalat" w:hAnsi="GHEA Grapalat" w:cs="Sylfaen"/>
                      <w:color w:val="FF0000"/>
                      <w:sz w:val="20"/>
                      <w:szCs w:val="22"/>
                      <w:lang w:val="hy-AM"/>
                    </w:rPr>
                    <w:t xml:space="preserve"> Խմելնիցկի փողոցով 9-րդ շարքով մինչև Կիրովանյան և Դանիելյան փողոցներ</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5850BF" w:rsidRDefault="007224BF" w:rsidP="005850BF">
                  <w:pPr>
                    <w:rPr>
                      <w:rFonts w:ascii="GHEA Grapalat" w:hAnsi="GHEA Grapalat"/>
                      <w:sz w:val="20"/>
                      <w:szCs w:val="20"/>
                      <w:lang w:val="hy-AM"/>
                    </w:rPr>
                  </w:pPr>
                  <w:r>
                    <w:rPr>
                      <w:rFonts w:ascii="GHEA Grapalat" w:hAnsi="GHEA Grapalat"/>
                      <w:sz w:val="20"/>
                      <w:szCs w:val="20"/>
                    </w:rPr>
                    <w:t xml:space="preserve">0+000 – </w:t>
                  </w:r>
                  <w:r w:rsidRPr="00572779">
                    <w:rPr>
                      <w:rFonts w:ascii="GHEA Grapalat" w:hAnsi="GHEA Grapalat"/>
                      <w:color w:val="FF0000"/>
                      <w:sz w:val="20"/>
                      <w:szCs w:val="20"/>
                    </w:rPr>
                    <w:t>0+</w:t>
                  </w:r>
                  <w:r w:rsidR="005850BF">
                    <w:rPr>
                      <w:rFonts w:ascii="GHEA Grapalat" w:hAnsi="GHEA Grapalat"/>
                      <w:color w:val="FF0000"/>
                      <w:sz w:val="20"/>
                      <w:szCs w:val="20"/>
                      <w:lang w:val="hy-AM"/>
                    </w:rPr>
                    <w:t>950</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572779" w:rsidRDefault="005850BF" w:rsidP="007224BF">
                  <w:pPr>
                    <w:ind w:left="116" w:hanging="116"/>
                    <w:rPr>
                      <w:rFonts w:ascii="GHEA Grapalat" w:hAnsi="GHEA Grapalat"/>
                      <w:color w:val="FF0000"/>
                      <w:sz w:val="20"/>
                      <w:szCs w:val="20"/>
                    </w:rPr>
                  </w:pPr>
                  <w:r>
                    <w:rPr>
                      <w:rFonts w:ascii="GHEA Grapalat" w:hAnsi="GHEA Grapalat"/>
                      <w:color w:val="FF0000"/>
                      <w:sz w:val="20"/>
                      <w:szCs w:val="20"/>
                      <w:lang w:val="hy-AM"/>
                    </w:rPr>
                    <w:t>950</w:t>
                  </w:r>
                  <w:r w:rsidR="00FA7F57" w:rsidRPr="00572779">
                    <w:rPr>
                      <w:rFonts w:ascii="GHEA Grapalat" w:hAnsi="GHEA Grapalat"/>
                      <w:color w:val="FF0000"/>
                      <w:sz w:val="20"/>
                      <w:szCs w:val="20"/>
                      <w:lang w:val="ru-RU"/>
                    </w:rPr>
                    <w:t xml:space="preserve"> </w:t>
                  </w:r>
                  <w:r w:rsidR="00FA7F57" w:rsidRPr="00572779">
                    <w:rPr>
                      <w:rFonts w:ascii="GHEA Grapalat" w:hAnsi="GHEA Grapalat"/>
                      <w:color w:val="FF0000"/>
                      <w:sz w:val="20"/>
                      <w:szCs w:val="20"/>
                      <w:lang w:val="hy-AM"/>
                    </w:rPr>
                    <w:t>մ</w:t>
                  </w:r>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ըստ</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ներկայացված</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նախագծի</w:t>
                  </w:r>
                  <w:proofErr w:type="spellEnd"/>
                  <w:r w:rsidR="00FA7F57" w:rsidRPr="00572779">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572779" w:rsidRDefault="004A3C84" w:rsidP="00A8698F">
                  <w:pPr>
                    <w:rPr>
                      <w:rFonts w:ascii="GHEA Grapalat" w:hAnsi="GHEA Grapalat"/>
                      <w:color w:val="FF0000"/>
                      <w:sz w:val="22"/>
                      <w:szCs w:val="22"/>
                      <w:u w:val="single"/>
                    </w:rPr>
                  </w:pPr>
                  <w:r w:rsidRPr="00572779">
                    <w:rPr>
                      <w:rFonts w:ascii="GHEA Grapalat" w:hAnsi="GHEA Grapalat"/>
                      <w:color w:val="FF0000"/>
                      <w:sz w:val="20"/>
                      <w:szCs w:val="20"/>
                      <w:lang w:val="hy-AM"/>
                    </w:rPr>
                    <w:t>Բարձր</w:t>
                  </w:r>
                  <w:r w:rsidR="00275692" w:rsidRPr="00572779">
                    <w:rPr>
                      <w:rFonts w:ascii="GHEA Grapalat" w:hAnsi="GHEA Grapalat"/>
                      <w:color w:val="FF0000"/>
                      <w:sz w:val="20"/>
                      <w:szCs w:val="20"/>
                      <w:lang w:val="hy-AM"/>
                    </w:rPr>
                    <w:t xml:space="preserve"> </w:t>
                  </w:r>
                  <w:r w:rsidR="00FA7F57" w:rsidRPr="00572779">
                    <w:rPr>
                      <w:rFonts w:ascii="GHEA Grapalat" w:hAnsi="GHEA Grapalat"/>
                      <w:color w:val="FF0000"/>
                      <w:sz w:val="20"/>
                      <w:szCs w:val="20"/>
                      <w:lang w:val="hy-AM"/>
                    </w:rPr>
                    <w:t xml:space="preserve"> ինտենսիվության</w:t>
                  </w:r>
                  <w:r w:rsidR="00275692" w:rsidRPr="00572779">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BC6C52"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sidRPr="00572779">
                    <w:rPr>
                      <w:rFonts w:ascii="GHEA Grapalat" w:hAnsi="GHEA Grapalat"/>
                      <w:color w:val="FF0000"/>
                      <w:sz w:val="20"/>
                      <w:szCs w:val="20"/>
                      <w:lang w:val="hy-AM"/>
                    </w:rPr>
                    <w:t>-</w:t>
                  </w:r>
                  <w:r w:rsidR="004A3C84" w:rsidRPr="00572779">
                    <w:rPr>
                      <w:rFonts w:ascii="GHEA Grapalat" w:hAnsi="GHEA Grapalat"/>
                      <w:color w:val="FF0000"/>
                      <w:sz w:val="20"/>
                      <w:szCs w:val="20"/>
                      <w:lang w:val="hy-AM"/>
                    </w:rPr>
                    <w:t>Երկ</w:t>
                  </w:r>
                  <w:r w:rsidRPr="00572779">
                    <w:rPr>
                      <w:rFonts w:ascii="GHEA Grapalat" w:hAnsi="GHEA Grapalat"/>
                      <w:color w:val="FF0000"/>
                      <w:sz w:val="20"/>
                      <w:szCs w:val="20"/>
                      <w:lang w:val="hy-AM"/>
                    </w:rPr>
                    <w:t xml:space="preserve">շերտ </w:t>
                  </w:r>
                  <w:r w:rsidR="00275692" w:rsidRPr="00572779">
                    <w:rPr>
                      <w:rFonts w:ascii="GHEA Grapalat" w:hAnsi="GHEA Grapalat"/>
                      <w:color w:val="FF0000"/>
                      <w:sz w:val="20"/>
                      <w:szCs w:val="20"/>
                      <w:lang w:val="hy-AM"/>
                    </w:rPr>
                    <w:t xml:space="preserve"> </w:t>
                  </w:r>
                  <w:r w:rsidRPr="00572779">
                    <w:rPr>
                      <w:rFonts w:ascii="GHEA Grapalat" w:hAnsi="GHEA Grapalat"/>
                      <w:color w:val="FF0000"/>
                      <w:sz w:val="20"/>
                      <w:szCs w:val="20"/>
                      <w:lang w:val="hy-AM"/>
                    </w:rPr>
                    <w:t>ասֆալտաբետոն</w:t>
                  </w:r>
                  <w:r w:rsidR="00275692" w:rsidRPr="00572779">
                    <w:rPr>
                      <w:rFonts w:ascii="GHEA Grapalat" w:hAnsi="GHEA Grapalat"/>
                      <w:color w:val="FF0000"/>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BC6C52"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քին լուսավորություն՝ միա</w:t>
                  </w:r>
                  <w:r w:rsidR="00E80F3B">
                    <w:rPr>
                      <w:rFonts w:ascii="GHEA Grapalat" w:hAnsi="GHEA Grapalat"/>
                      <w:sz w:val="20"/>
                      <w:szCs w:val="20"/>
                      <w:lang w:val="hy-AM"/>
                    </w:rPr>
                    <w:t xml:space="preserve">կողմանի, էլեկտրախնայող </w:t>
                  </w:r>
                  <w:r w:rsidR="00150670">
                    <w:rPr>
                      <w:rFonts w:ascii="GHEA Grapalat" w:hAnsi="GHEA Grapalat"/>
                      <w:sz w:val="20"/>
                      <w:szCs w:val="20"/>
                      <w:lang w:val="hy-AM"/>
                    </w:rPr>
                    <w:t>լուսատուներով։</w:t>
                  </w:r>
                </w:p>
                <w:p w:rsidR="008D20DB" w:rsidRPr="00B524F1" w:rsidRDefault="008D20DB" w:rsidP="001A08A2">
                  <w:pPr>
                    <w:rPr>
                      <w:rFonts w:ascii="GHEA Grapalat" w:hAnsi="GHEA Grapalat"/>
                      <w:sz w:val="16"/>
                      <w:szCs w:val="16"/>
                      <w:lang w:val="hy-AM"/>
                    </w:rPr>
                  </w:pPr>
                </w:p>
              </w:tc>
            </w:tr>
            <w:tr w:rsidR="008D20DB" w:rsidRPr="00BC6C52"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BC6C52"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6C3578" w:rsidRDefault="006C3578" w:rsidP="00FE2517">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1E59B2" w:rsidRPr="006C3578">
                    <w:rPr>
                      <w:rFonts w:ascii="GHEA Grapalat" w:hAnsi="GHEA Grapalat"/>
                      <w:i/>
                      <w:color w:val="FF0000"/>
                      <w:sz w:val="20"/>
                      <w:szCs w:val="20"/>
                      <w:lang w:val="hy-AM"/>
                    </w:rPr>
                    <w:t xml:space="preserve"> համակարգի վերականգնում / վերակառուցում/ նորոգում</w:t>
                  </w:r>
                  <w:r w:rsidR="001E59B2" w:rsidRPr="006C3578">
                    <w:rPr>
                      <w:rFonts w:ascii="GHEA Grapalat" w:hAnsi="GHEA Grapalat" w:cs="Sylfaen"/>
                      <w:i/>
                      <w:color w:val="FF0000"/>
                      <w:sz w:val="20"/>
                      <w:szCs w:val="20"/>
                      <w:lang w:val="hy-AM"/>
                    </w:rPr>
                    <w:t xml:space="preserve"> /կառուցում</w:t>
                  </w:r>
                  <w:r w:rsidR="001E59B2" w:rsidRPr="006C3578">
                    <w:rPr>
                      <w:rFonts w:ascii="GHEA Grapalat" w:hAnsi="GHEA Grapalat"/>
                      <w:i/>
                      <w:color w:val="FF0000"/>
                      <w:sz w:val="20"/>
                      <w:szCs w:val="20"/>
                      <w:lang w:val="hy-AM"/>
                    </w:rPr>
                    <w:t xml:space="preserve"> </w:t>
                  </w:r>
                  <w:r w:rsidR="001E59B2" w:rsidRPr="006C3578">
                    <w:rPr>
                      <w:rFonts w:ascii="GHEA Grapalat" w:hAnsi="GHEA Grapalat" w:cs="Sylfaen"/>
                      <w:i/>
                      <w:color w:val="FF0000"/>
                      <w:sz w:val="20"/>
                      <w:szCs w:val="20"/>
                      <w:lang w:val="hy-AM"/>
                    </w:rPr>
                    <w:t>(ըստ անհրաժեշտության)</w:t>
                  </w:r>
                  <w:r w:rsidR="001E59B2" w:rsidRPr="006C3578">
                    <w:rPr>
                      <w:rFonts w:ascii="GHEA Grapalat" w:hAnsi="GHEA Grapalat"/>
                      <w:i/>
                      <w:color w:val="FF0000"/>
                      <w:sz w:val="20"/>
                      <w:szCs w:val="20"/>
                      <w:lang w:val="hy-AM"/>
                    </w:rPr>
                    <w:t>,</w:t>
                  </w:r>
                  <w:r w:rsidRPr="006C3578">
                    <w:rPr>
                      <w:rFonts w:ascii="GHEA Grapalat" w:hAnsi="GHEA Grapalat"/>
                      <w:i/>
                      <w:color w:val="FF0000"/>
                      <w:sz w:val="20"/>
                      <w:szCs w:val="20"/>
                      <w:lang w:val="hy-AM"/>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w:t>
                  </w:r>
                  <w:r w:rsidRPr="00FE2517">
                    <w:rPr>
                      <w:rFonts w:ascii="GHEA Grapalat" w:hAnsi="GHEA Grapalat"/>
                      <w:i/>
                      <w:sz w:val="20"/>
                      <w:szCs w:val="20"/>
                      <w:lang w:val="hy-AM"/>
                    </w:rPr>
                    <w:lastRenderedPageBreak/>
                    <w:t xml:space="preserve">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w:t>
                  </w:r>
                  <w:r w:rsidRPr="00FE2517">
                    <w:rPr>
                      <w:rFonts w:ascii="GHEA Grapalat" w:hAnsi="GHEA Grapalat"/>
                      <w:i/>
                      <w:sz w:val="20"/>
                      <w:szCs w:val="20"/>
                      <w:lang w:val="hy-AM"/>
                    </w:rPr>
                    <w:lastRenderedPageBreak/>
                    <w:t>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BC6C52"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2.05.03-84 &lt;Կամուրջներ և խողովակներ&gt; շինարարական նորմերով, ՄՄ ՏԿ 014-2011 մաքսային միության  տեխնիկական կանոնակարգով </w:t>
                  </w:r>
                  <w:r w:rsidRPr="00FE2517">
                    <w:rPr>
                      <w:rFonts w:ascii="GHEA Grapalat" w:hAnsi="GHEA Grapalat"/>
                      <w:sz w:val="20"/>
                      <w:szCs w:val="20"/>
                      <w:lang w:val="hy-AM"/>
                    </w:rPr>
                    <w:lastRenderedPageBreak/>
                    <w:t>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BC6C52"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3395"/>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2779"/>
    <w:rsid w:val="005739C8"/>
    <w:rsid w:val="00581542"/>
    <w:rsid w:val="005850BF"/>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3578"/>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B77D2"/>
    <w:rsid w:val="00AC6320"/>
    <w:rsid w:val="00AF0A42"/>
    <w:rsid w:val="00B06A10"/>
    <w:rsid w:val="00B07BA5"/>
    <w:rsid w:val="00B23DBE"/>
    <w:rsid w:val="00B355ED"/>
    <w:rsid w:val="00B449A9"/>
    <w:rsid w:val="00B7641F"/>
    <w:rsid w:val="00B77C3F"/>
    <w:rsid w:val="00B847A4"/>
    <w:rsid w:val="00BC3438"/>
    <w:rsid w:val="00BC6C52"/>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82D87"/>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F2217"/>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261</TotalTime>
  <Pages>6</Pages>
  <Words>1397</Words>
  <Characters>7967</Characters>
  <Application>Microsoft Office Word</Application>
  <DocSecurity>0</DocSecurity>
  <Lines>66</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81</cp:revision>
  <cp:lastPrinted>2023-07-11T08:50:00Z</cp:lastPrinted>
  <dcterms:created xsi:type="dcterms:W3CDTF">2023-06-27T08:36:00Z</dcterms:created>
  <dcterms:modified xsi:type="dcterms:W3CDTF">2026-07-07T06:40:00Z</dcterms:modified>
</cp:coreProperties>
</file>